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A6" w:rsidRPr="00F876A6" w:rsidRDefault="00F876A6" w:rsidP="00F876A6">
      <w:pPr>
        <w:pStyle w:val="Zwykytekst"/>
        <w:jc w:val="left"/>
        <w:rPr>
          <w:rFonts w:ascii="Times New Roman" w:hAnsi="Times New Roman"/>
          <w:b/>
          <w:u w:val="single"/>
        </w:rPr>
      </w:pPr>
      <w:r w:rsidRPr="00F876A6">
        <w:rPr>
          <w:rFonts w:ascii="Times New Roman" w:hAnsi="Times New Roman"/>
          <w:b/>
          <w:u w:val="single"/>
        </w:rPr>
        <w:t>Załącznik nr 1</w:t>
      </w:r>
    </w:p>
    <w:p w:rsidR="00F876A6" w:rsidRPr="003205B9" w:rsidRDefault="00F876A6" w:rsidP="00F876A6">
      <w:pPr>
        <w:pStyle w:val="Zwykytekst"/>
        <w:jc w:val="center"/>
        <w:rPr>
          <w:rFonts w:ascii="Times New Roman" w:hAnsi="Times New Roman"/>
          <w:b/>
          <w:u w:val="single"/>
        </w:rPr>
      </w:pPr>
      <w:r w:rsidRPr="003205B9">
        <w:rPr>
          <w:rFonts w:ascii="Times New Roman" w:hAnsi="Times New Roman"/>
          <w:b/>
          <w:u w:val="single"/>
        </w:rPr>
        <w:t>FORMULARZ OFERTOWY</w:t>
      </w:r>
    </w:p>
    <w:p w:rsidR="00F876A6" w:rsidRPr="00C10885" w:rsidRDefault="00F876A6" w:rsidP="00F876A6">
      <w:pPr>
        <w:rPr>
          <w:b/>
          <w:i/>
          <w:iCs/>
          <w:sz w:val="20"/>
          <w:szCs w:val="20"/>
        </w:rPr>
      </w:pPr>
    </w:p>
    <w:p w:rsidR="00F876A6" w:rsidRPr="00F876A6" w:rsidRDefault="00F876A6" w:rsidP="00F876A6">
      <w:pPr>
        <w:rPr>
          <w:b/>
          <w:i/>
          <w:iCs/>
          <w:sz w:val="20"/>
          <w:szCs w:val="20"/>
          <w:u w:val="single"/>
        </w:rPr>
      </w:pPr>
      <w:r w:rsidRPr="00F876A6">
        <w:rPr>
          <w:b/>
          <w:i/>
          <w:iCs/>
          <w:sz w:val="20"/>
          <w:szCs w:val="20"/>
          <w:u w:val="single"/>
        </w:rPr>
        <w:t xml:space="preserve">SPRZEDAJĄCY: </w:t>
      </w:r>
    </w:p>
    <w:p w:rsidR="00F876A6" w:rsidRPr="00C10885" w:rsidRDefault="00F876A6" w:rsidP="00F876A6">
      <w:pPr>
        <w:pStyle w:val="Nagwek4"/>
        <w:spacing w:line="240" w:lineRule="auto"/>
        <w:rPr>
          <w:sz w:val="20"/>
          <w:szCs w:val="20"/>
        </w:rPr>
      </w:pPr>
      <w:r w:rsidRPr="00C10885">
        <w:rPr>
          <w:sz w:val="20"/>
          <w:szCs w:val="20"/>
        </w:rPr>
        <w:t>Samodzielny Publiczny Zespół Opieki Zdrowotnej w Leżajsku</w:t>
      </w:r>
    </w:p>
    <w:p w:rsidR="00F876A6" w:rsidRPr="00C10885" w:rsidRDefault="00F876A6" w:rsidP="00F876A6">
      <w:pPr>
        <w:pStyle w:val="Nagwek4"/>
        <w:spacing w:line="240" w:lineRule="auto"/>
        <w:rPr>
          <w:sz w:val="20"/>
          <w:szCs w:val="20"/>
        </w:rPr>
      </w:pPr>
      <w:r w:rsidRPr="00C10885">
        <w:rPr>
          <w:sz w:val="20"/>
          <w:szCs w:val="20"/>
        </w:rPr>
        <w:t>ul. Leśna 22</w:t>
      </w:r>
    </w:p>
    <w:p w:rsidR="00F876A6" w:rsidRPr="00C10885" w:rsidRDefault="00F876A6" w:rsidP="00F876A6">
      <w:pPr>
        <w:pStyle w:val="Nagwek4"/>
        <w:spacing w:line="240" w:lineRule="auto"/>
        <w:rPr>
          <w:sz w:val="20"/>
          <w:szCs w:val="20"/>
        </w:rPr>
      </w:pPr>
      <w:r w:rsidRPr="00C10885">
        <w:rPr>
          <w:sz w:val="20"/>
          <w:szCs w:val="20"/>
        </w:rPr>
        <w:t>37 – 300 Leżajsk</w:t>
      </w:r>
    </w:p>
    <w:p w:rsidR="00F876A6" w:rsidRPr="0083453F" w:rsidRDefault="00F876A6" w:rsidP="00F876A6">
      <w:pPr>
        <w:pStyle w:val="Zwykytekst"/>
        <w:rPr>
          <w:rFonts w:ascii="Times New Roman" w:hAnsi="Times New Roman"/>
          <w:bCs/>
          <w:sz w:val="22"/>
          <w:szCs w:val="22"/>
        </w:rPr>
      </w:pPr>
    </w:p>
    <w:p w:rsidR="00F876A6" w:rsidRPr="00C10885" w:rsidRDefault="00F876A6" w:rsidP="00F876A6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C10885">
        <w:rPr>
          <w:rFonts w:ascii="Times New Roman" w:hAnsi="Times New Roman"/>
          <w:b/>
          <w:i/>
        </w:rPr>
        <w:t xml:space="preserve">NAZWA </w:t>
      </w:r>
      <w:r>
        <w:rPr>
          <w:rFonts w:ascii="Times New Roman" w:hAnsi="Times New Roman"/>
          <w:b/>
          <w:i/>
        </w:rPr>
        <w:t>KUPUJĄCEGO</w:t>
      </w:r>
      <w:r w:rsidRPr="00C10885">
        <w:rPr>
          <w:rFonts w:ascii="Times New Roman" w:hAnsi="Times New Roman"/>
          <w:b/>
          <w:i/>
        </w:rPr>
        <w:t xml:space="preserve">: </w:t>
      </w:r>
      <w:r w:rsidRPr="00C10885">
        <w:rPr>
          <w:rFonts w:ascii="Times New Roman" w:hAnsi="Times New Roman"/>
          <w:i/>
        </w:rPr>
        <w:t>.....................</w:t>
      </w:r>
      <w:r>
        <w:rPr>
          <w:rFonts w:ascii="Times New Roman" w:hAnsi="Times New Roman"/>
          <w:i/>
        </w:rPr>
        <w:t>.................</w:t>
      </w:r>
      <w:r w:rsidRPr="00C10885">
        <w:rPr>
          <w:rFonts w:ascii="Times New Roman" w:hAnsi="Times New Roman"/>
          <w:i/>
        </w:rPr>
        <w:t>...................................................................................................</w:t>
      </w:r>
    </w:p>
    <w:p w:rsidR="00F876A6" w:rsidRPr="00C10885" w:rsidRDefault="00F876A6" w:rsidP="00F876A6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C10885">
        <w:rPr>
          <w:rFonts w:ascii="Times New Roman" w:hAnsi="Times New Roman"/>
          <w:b/>
          <w:i/>
        </w:rPr>
        <w:t xml:space="preserve">ADRES/SIEDZIBA </w:t>
      </w:r>
      <w:r>
        <w:rPr>
          <w:rFonts w:ascii="Times New Roman" w:hAnsi="Times New Roman"/>
          <w:b/>
          <w:i/>
        </w:rPr>
        <w:t>KUPUJĄCEGO</w:t>
      </w:r>
      <w:r w:rsidRPr="00C10885">
        <w:rPr>
          <w:rFonts w:ascii="Times New Roman" w:hAnsi="Times New Roman"/>
          <w:b/>
          <w:i/>
        </w:rPr>
        <w:t xml:space="preserve">: </w:t>
      </w:r>
      <w:r w:rsidRPr="00C10885">
        <w:rPr>
          <w:rFonts w:ascii="Times New Roman" w:hAnsi="Times New Roman"/>
          <w:i/>
        </w:rPr>
        <w:t>.....................................................................................................</w:t>
      </w:r>
      <w:r>
        <w:rPr>
          <w:rFonts w:ascii="Times New Roman" w:hAnsi="Times New Roman"/>
          <w:i/>
        </w:rPr>
        <w:t>.................</w:t>
      </w:r>
    </w:p>
    <w:p w:rsidR="00F876A6" w:rsidRPr="009E472E" w:rsidRDefault="00F876A6" w:rsidP="00F876A6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9E472E">
        <w:rPr>
          <w:rFonts w:ascii="Times New Roman" w:hAnsi="Times New Roman"/>
          <w:b/>
          <w:i/>
        </w:rPr>
        <w:t xml:space="preserve">TEL. </w:t>
      </w:r>
      <w:r w:rsidRPr="009E472E">
        <w:rPr>
          <w:rFonts w:ascii="Times New Roman" w:hAnsi="Times New Roman"/>
          <w:i/>
        </w:rPr>
        <w:t>............................................................</w:t>
      </w:r>
      <w:r w:rsidRPr="009E472E">
        <w:rPr>
          <w:rFonts w:ascii="Times New Roman" w:hAnsi="Times New Roman"/>
          <w:b/>
          <w:i/>
        </w:rPr>
        <w:t xml:space="preserve"> ADRES E-MAIL </w:t>
      </w:r>
      <w:r w:rsidRPr="009E472E">
        <w:rPr>
          <w:rFonts w:ascii="Times New Roman" w:hAnsi="Times New Roman"/>
          <w:i/>
        </w:rPr>
        <w:t>.................................................................................</w:t>
      </w:r>
    </w:p>
    <w:p w:rsidR="00F876A6" w:rsidRPr="00C10885" w:rsidRDefault="00F876A6" w:rsidP="00F876A6">
      <w:pPr>
        <w:pStyle w:val="Zwykytekst"/>
        <w:spacing w:line="360" w:lineRule="auto"/>
        <w:rPr>
          <w:rFonts w:ascii="Times New Roman" w:hAnsi="Times New Roman"/>
          <w:b/>
        </w:rPr>
      </w:pPr>
      <w:r w:rsidRPr="009E472E">
        <w:rPr>
          <w:rFonts w:ascii="Times New Roman" w:hAnsi="Times New Roman"/>
          <w:b/>
          <w:i/>
        </w:rPr>
        <w:t xml:space="preserve">NR REGON: </w:t>
      </w:r>
      <w:r w:rsidRPr="009E472E">
        <w:rPr>
          <w:rFonts w:ascii="Times New Roman" w:hAnsi="Times New Roman"/>
          <w:i/>
        </w:rPr>
        <w:t>............................................</w:t>
      </w:r>
      <w:r w:rsidRPr="009E472E">
        <w:rPr>
          <w:rFonts w:ascii="Times New Roman" w:hAnsi="Times New Roman"/>
          <w:b/>
          <w:i/>
        </w:rPr>
        <w:t xml:space="preserve"> </w:t>
      </w:r>
      <w:r w:rsidRPr="00C10885">
        <w:rPr>
          <w:rFonts w:ascii="Times New Roman" w:hAnsi="Times New Roman"/>
          <w:b/>
          <w:i/>
        </w:rPr>
        <w:t xml:space="preserve">NIP: </w:t>
      </w:r>
      <w:r w:rsidRPr="00C10885">
        <w:rPr>
          <w:rFonts w:ascii="Times New Roman" w:hAnsi="Times New Roman"/>
          <w:i/>
        </w:rPr>
        <w:t>...........................................</w:t>
      </w:r>
      <w:r>
        <w:rPr>
          <w:rFonts w:ascii="Times New Roman" w:hAnsi="Times New Roman"/>
          <w:i/>
        </w:rPr>
        <w:t>....</w:t>
      </w:r>
      <w:r w:rsidRPr="00C10885">
        <w:rPr>
          <w:rFonts w:ascii="Times New Roman" w:hAnsi="Times New Roman"/>
          <w:i/>
        </w:rPr>
        <w:t xml:space="preserve">. </w:t>
      </w:r>
      <w:r w:rsidRPr="00C10885">
        <w:rPr>
          <w:rFonts w:ascii="Times New Roman" w:hAnsi="Times New Roman"/>
          <w:b/>
          <w:i/>
        </w:rPr>
        <w:t>KRS:</w:t>
      </w:r>
      <w:r w:rsidRPr="00C10885">
        <w:rPr>
          <w:rFonts w:ascii="Times New Roman" w:hAnsi="Times New Roman"/>
          <w:i/>
        </w:rPr>
        <w:t xml:space="preserve"> .....................................</w:t>
      </w:r>
      <w:r>
        <w:rPr>
          <w:rFonts w:ascii="Times New Roman" w:hAnsi="Times New Roman"/>
          <w:i/>
        </w:rPr>
        <w:t>........</w:t>
      </w:r>
    </w:p>
    <w:p w:rsidR="00F876A6" w:rsidRPr="0083453F" w:rsidRDefault="00F876A6" w:rsidP="00F876A6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F876A6" w:rsidRPr="00C10885" w:rsidRDefault="00F876A6" w:rsidP="00F876A6">
      <w:pPr>
        <w:rPr>
          <w:bCs/>
          <w:i/>
          <w:iCs/>
          <w:position w:val="6"/>
          <w:sz w:val="20"/>
          <w:szCs w:val="20"/>
        </w:rPr>
      </w:pPr>
      <w:r w:rsidRPr="00C10885">
        <w:rPr>
          <w:sz w:val="20"/>
          <w:szCs w:val="20"/>
        </w:rPr>
        <w:t xml:space="preserve">Odpowiadając na ogłoszenie </w:t>
      </w:r>
      <w:r w:rsidR="0033021B">
        <w:rPr>
          <w:sz w:val="20"/>
          <w:szCs w:val="20"/>
        </w:rPr>
        <w:t xml:space="preserve">na </w:t>
      </w:r>
      <w:r w:rsidR="0033021B" w:rsidRPr="00CC3EE9">
        <w:rPr>
          <w:sz w:val="20"/>
          <w:szCs w:val="20"/>
        </w:rPr>
        <w:t>sprzedaż tomografu komputerowego</w:t>
      </w:r>
      <w:r w:rsidR="0033021B">
        <w:rPr>
          <w:sz w:val="20"/>
          <w:szCs w:val="20"/>
        </w:rPr>
        <w:t xml:space="preserve"> przez</w:t>
      </w:r>
      <w:r w:rsidRPr="00C10885">
        <w:rPr>
          <w:sz w:val="20"/>
          <w:szCs w:val="20"/>
        </w:rPr>
        <w:t xml:space="preserve"> </w:t>
      </w:r>
      <w:r w:rsidR="0033021B">
        <w:rPr>
          <w:color w:val="000000"/>
          <w:sz w:val="20"/>
          <w:szCs w:val="20"/>
        </w:rPr>
        <w:t>Samodzielny Publiczny Zespół</w:t>
      </w:r>
      <w:r w:rsidRPr="00C10885">
        <w:rPr>
          <w:color w:val="000000"/>
          <w:sz w:val="20"/>
          <w:szCs w:val="20"/>
        </w:rPr>
        <w:t xml:space="preserve"> Opieki Zdrowotnej w Leżajsku</w:t>
      </w:r>
      <w:r w:rsidR="0033021B">
        <w:rPr>
          <w:color w:val="000000"/>
          <w:sz w:val="20"/>
          <w:szCs w:val="20"/>
        </w:rPr>
        <w:t>, oferujemy następującą cenę zakupu</w:t>
      </w:r>
      <w:r w:rsidRPr="00C10885">
        <w:rPr>
          <w:color w:val="000000"/>
          <w:sz w:val="20"/>
          <w:szCs w:val="20"/>
        </w:rPr>
        <w:t>:</w:t>
      </w:r>
    </w:p>
    <w:p w:rsidR="00F876A6" w:rsidRDefault="00F876A6" w:rsidP="00F876A6">
      <w:pPr>
        <w:rPr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71"/>
        <w:gridCol w:w="2476"/>
      </w:tblGrid>
      <w:tr w:rsidR="00C75BA1" w:rsidRPr="00C20EE8" w:rsidTr="00CC3EE9">
        <w:trPr>
          <w:trHeight w:val="20"/>
        </w:trPr>
        <w:tc>
          <w:tcPr>
            <w:tcW w:w="6771" w:type="dxa"/>
            <w:shd w:val="clear" w:color="auto" w:fill="F2F2F2"/>
            <w:vAlign w:val="center"/>
          </w:tcPr>
          <w:p w:rsidR="00C75BA1" w:rsidRPr="00F65184" w:rsidRDefault="00C75BA1" w:rsidP="00BF7F2A">
            <w:pPr>
              <w:spacing w:before="100" w:after="100"/>
              <w:jc w:val="center"/>
              <w:rPr>
                <w:b/>
                <w:sz w:val="20"/>
                <w:szCs w:val="20"/>
              </w:rPr>
            </w:pPr>
            <w:r w:rsidRPr="00F65184">
              <w:rPr>
                <w:b/>
                <w:sz w:val="20"/>
                <w:szCs w:val="20"/>
              </w:rPr>
              <w:t>Nazwa sprzętu</w:t>
            </w:r>
          </w:p>
        </w:tc>
        <w:tc>
          <w:tcPr>
            <w:tcW w:w="2476" w:type="dxa"/>
            <w:shd w:val="clear" w:color="auto" w:fill="F2F2F2"/>
            <w:vAlign w:val="center"/>
          </w:tcPr>
          <w:p w:rsidR="00C75BA1" w:rsidRPr="00F65184" w:rsidRDefault="00C75BA1" w:rsidP="00BF7F2A">
            <w:pPr>
              <w:spacing w:before="100" w:after="100"/>
              <w:ind w:left="108"/>
              <w:jc w:val="center"/>
              <w:rPr>
                <w:b/>
                <w:sz w:val="20"/>
                <w:szCs w:val="20"/>
              </w:rPr>
            </w:pPr>
            <w:r w:rsidRPr="00F65184">
              <w:rPr>
                <w:b/>
                <w:sz w:val="20"/>
                <w:szCs w:val="20"/>
                <w:lang w:eastAsia="en-US"/>
              </w:rPr>
              <w:t>Cena oferowana (brutto)</w:t>
            </w:r>
            <w:r w:rsidR="00CC3EE9">
              <w:rPr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C75BA1" w:rsidRPr="00C20EE8" w:rsidTr="00CC3E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BA1" w:rsidRPr="00F65184" w:rsidRDefault="00C75BA1" w:rsidP="00BF7F2A">
            <w:pPr>
              <w:spacing w:before="100" w:after="100"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F65184">
              <w:rPr>
                <w:sz w:val="20"/>
                <w:szCs w:val="20"/>
                <w:lang w:eastAsia="en-US"/>
              </w:rPr>
              <w:t xml:space="preserve">Tomograf Komputerowy firmy Siemens </w:t>
            </w:r>
            <w:proofErr w:type="spellStart"/>
            <w:r w:rsidRPr="00F65184">
              <w:rPr>
                <w:sz w:val="20"/>
                <w:szCs w:val="20"/>
                <w:lang w:eastAsia="en-US"/>
              </w:rPr>
              <w:t>S</w:t>
            </w:r>
            <w:r w:rsidR="00CC3EE9" w:rsidRPr="00F65184">
              <w:rPr>
                <w:sz w:val="20"/>
                <w:szCs w:val="20"/>
                <w:lang w:eastAsia="en-US"/>
              </w:rPr>
              <w:t>omatom</w:t>
            </w:r>
            <w:proofErr w:type="spellEnd"/>
            <w:r w:rsidRPr="00F6518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5184">
              <w:rPr>
                <w:sz w:val="20"/>
                <w:szCs w:val="20"/>
                <w:lang w:eastAsia="en-US"/>
              </w:rPr>
              <w:t>S</w:t>
            </w:r>
            <w:r w:rsidR="00CC3EE9" w:rsidRPr="00F65184">
              <w:rPr>
                <w:sz w:val="20"/>
                <w:szCs w:val="20"/>
                <w:lang w:eastAsia="en-US"/>
              </w:rPr>
              <w:t>cope</w:t>
            </w:r>
            <w:proofErr w:type="spellEnd"/>
            <w:r w:rsidR="00CC3EE9">
              <w:rPr>
                <w:sz w:val="20"/>
                <w:szCs w:val="20"/>
                <w:lang w:eastAsia="en-US"/>
              </w:rPr>
              <w:t xml:space="preserve">, </w:t>
            </w:r>
            <w:r w:rsidR="00CC3EE9">
              <w:rPr>
                <w:sz w:val="20"/>
                <w:szCs w:val="20"/>
              </w:rPr>
              <w:t>n</w:t>
            </w:r>
            <w:r w:rsidR="00CC3EE9" w:rsidRPr="004B56DD">
              <w:rPr>
                <w:sz w:val="20"/>
                <w:szCs w:val="20"/>
              </w:rPr>
              <w:t>umer seryjny 92614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BA1" w:rsidRPr="00F65184" w:rsidRDefault="00C75BA1" w:rsidP="00BF7F2A">
            <w:pPr>
              <w:spacing w:before="100" w:after="100"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F65184">
              <w:rPr>
                <w:b/>
                <w:sz w:val="20"/>
                <w:szCs w:val="20"/>
              </w:rPr>
              <w:t>…………………..</w:t>
            </w:r>
          </w:p>
        </w:tc>
      </w:tr>
    </w:tbl>
    <w:p w:rsidR="00C75BA1" w:rsidRDefault="00C75BA1" w:rsidP="00F876A6">
      <w:pPr>
        <w:rPr>
          <w:sz w:val="20"/>
          <w:szCs w:val="20"/>
        </w:rPr>
      </w:pPr>
    </w:p>
    <w:p w:rsidR="00C75BA1" w:rsidRPr="00C10885" w:rsidRDefault="00CC3EE9" w:rsidP="00F876A6">
      <w:pPr>
        <w:rPr>
          <w:sz w:val="20"/>
          <w:szCs w:val="20"/>
        </w:rPr>
      </w:pPr>
      <w:r w:rsidRPr="005122C5">
        <w:rPr>
          <w:sz w:val="20"/>
          <w:szCs w:val="20"/>
        </w:rPr>
        <w:t>*</w:t>
      </w:r>
      <w:r w:rsidR="00C75BA1" w:rsidRPr="005122C5">
        <w:rPr>
          <w:sz w:val="20"/>
          <w:szCs w:val="20"/>
        </w:rPr>
        <w:t xml:space="preserve">Cena </w:t>
      </w:r>
      <w:r w:rsidR="00C75BA1" w:rsidRPr="009E472E">
        <w:rPr>
          <w:sz w:val="20"/>
          <w:szCs w:val="20"/>
        </w:rPr>
        <w:t xml:space="preserve">wywoławcza </w:t>
      </w:r>
      <w:r w:rsidR="009E472E" w:rsidRPr="009E472E">
        <w:rPr>
          <w:sz w:val="20"/>
          <w:szCs w:val="20"/>
        </w:rPr>
        <w:t>1</w:t>
      </w:r>
      <w:r w:rsidR="005122C5" w:rsidRPr="009E472E">
        <w:rPr>
          <w:sz w:val="20"/>
          <w:szCs w:val="20"/>
        </w:rPr>
        <w:t>50 000</w:t>
      </w:r>
      <w:r w:rsidR="00C75BA1" w:rsidRPr="009E472E">
        <w:rPr>
          <w:sz w:val="20"/>
          <w:szCs w:val="20"/>
        </w:rPr>
        <w:t>,00 złotych brutto</w:t>
      </w:r>
    </w:p>
    <w:p w:rsidR="00F876A6" w:rsidRDefault="00F876A6" w:rsidP="00F876A6">
      <w:pPr>
        <w:pStyle w:val="Nagwek4"/>
        <w:keepNext w:val="0"/>
        <w:spacing w:line="240" w:lineRule="auto"/>
        <w:ind w:left="284"/>
        <w:rPr>
          <w:b w:val="0"/>
          <w:i w:val="0"/>
          <w:sz w:val="20"/>
          <w:szCs w:val="20"/>
        </w:rPr>
      </w:pPr>
    </w:p>
    <w:p w:rsidR="00C75BA1" w:rsidRPr="00C75BA1" w:rsidRDefault="00C75BA1" w:rsidP="00C75BA1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  <w:u w:val="single"/>
        </w:rPr>
      </w:pPr>
      <w:r w:rsidRPr="00C75BA1">
        <w:rPr>
          <w:bCs/>
        </w:rPr>
        <w:t>Zapoznaliśmy się i akceptujemy warunki przetargu podane w ogłoszeniu.</w:t>
      </w:r>
    </w:p>
    <w:p w:rsidR="00C75BA1" w:rsidRPr="00C75BA1" w:rsidRDefault="00C75BA1" w:rsidP="00C75BA1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  <w:u w:val="single"/>
        </w:rPr>
      </w:pPr>
      <w:r w:rsidRPr="00C75BA1">
        <w:rPr>
          <w:bCs/>
        </w:rPr>
        <w:t>Nie zgłaszamy zastrzeżeń do warunków przetargu.</w:t>
      </w:r>
    </w:p>
    <w:p w:rsidR="00C75BA1" w:rsidRPr="00C75BA1" w:rsidRDefault="00C75BA1" w:rsidP="00C75BA1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C75BA1">
        <w:rPr>
          <w:bCs/>
        </w:rPr>
        <w:t>Zapoznaliśmy się ze stanem technicznym urządzenia/ń i nie wnosimy zastrzeżeń.</w:t>
      </w:r>
    </w:p>
    <w:p w:rsidR="00EC2D42" w:rsidRPr="00EC2D42" w:rsidRDefault="00C75BA1" w:rsidP="00EC2D42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EC2D42">
        <w:rPr>
          <w:bCs/>
        </w:rPr>
        <w:t>Zobowiązujemy się do odbioru urządzenia na własny koszt.</w:t>
      </w:r>
    </w:p>
    <w:p w:rsidR="00EC2D42" w:rsidRPr="00630F94" w:rsidRDefault="00C75BA1" w:rsidP="00EC2D42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630F94">
        <w:t xml:space="preserve">Oświadczamy, że w przypadku wygrania przetargu zobowiązujemy się do zapłacenia należności </w:t>
      </w:r>
      <w:r w:rsidR="00D844D0">
        <w:rPr>
          <w:rFonts w:cs="Calibri"/>
          <w:lang w:eastAsia="pl-PL"/>
        </w:rPr>
        <w:t>za przedmiot przed wskazanym terminem odbioru</w:t>
      </w:r>
      <w:r w:rsidR="00EC2D42" w:rsidRPr="00630F94">
        <w:rPr>
          <w:rFonts w:cs="Calibri"/>
          <w:lang w:eastAsia="pl-PL"/>
        </w:rPr>
        <w:t>.</w:t>
      </w:r>
    </w:p>
    <w:p w:rsidR="00C75BA1" w:rsidRPr="00EC2D42" w:rsidRDefault="00C75BA1" w:rsidP="00C75BA1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C75BA1">
        <w:t>Oświadczamy, że pozostaje</w:t>
      </w:r>
      <w:r w:rsidR="00D844D0">
        <w:t>my związani ofertą przez okres 1</w:t>
      </w:r>
      <w:r w:rsidRPr="00C75BA1">
        <w:t>0 dni od dnia jej złożenia.</w:t>
      </w:r>
    </w:p>
    <w:p w:rsidR="00514128" w:rsidRPr="00F53E1E" w:rsidRDefault="00514128" w:rsidP="00514128">
      <w:pPr>
        <w:pStyle w:val="Bezodstpw"/>
        <w:numPr>
          <w:ilvl w:val="0"/>
          <w:numId w:val="3"/>
        </w:numPr>
        <w:tabs>
          <w:tab w:val="clear" w:pos="720"/>
        </w:tabs>
        <w:ind w:left="284" w:hanging="284"/>
        <w:rPr>
          <w:sz w:val="20"/>
          <w:szCs w:val="20"/>
        </w:rPr>
      </w:pPr>
      <w:r w:rsidRPr="00F53E1E">
        <w:rPr>
          <w:sz w:val="20"/>
          <w:szCs w:val="20"/>
          <w:lang w:bidi="pl-PL"/>
        </w:rPr>
        <w:t>Oświadczam, że wypełniłem obowiązki informacyjne przewidziane w art. 13 lub art. 14 RODO</w:t>
      </w:r>
      <w:r w:rsidRPr="00F53E1E">
        <w:rPr>
          <w:rStyle w:val="Odwoanieprzypisudolnego"/>
          <w:color w:val="000000"/>
          <w:sz w:val="20"/>
          <w:szCs w:val="20"/>
        </w:rPr>
        <w:footnoteReference w:id="1"/>
      </w:r>
      <w:r w:rsidRPr="00F53E1E">
        <w:rPr>
          <w:sz w:val="20"/>
          <w:szCs w:val="20"/>
          <w:lang w:bidi="pl-PL"/>
        </w:rPr>
        <w:t xml:space="preserve"> wobec osób fizycznych, od których dane osobowe bezpośrednio lub pośrednio </w:t>
      </w:r>
      <w:r>
        <w:rPr>
          <w:sz w:val="20"/>
          <w:szCs w:val="20"/>
          <w:lang w:bidi="pl-PL"/>
        </w:rPr>
        <w:t>pozyskałem w celu ubiegania się</w:t>
      </w:r>
      <w:r>
        <w:rPr>
          <w:sz w:val="20"/>
          <w:szCs w:val="20"/>
          <w:lang w:bidi="pl-PL"/>
        </w:rPr>
        <w:br/>
      </w:r>
      <w:r w:rsidRPr="00F53E1E">
        <w:rPr>
          <w:sz w:val="20"/>
          <w:szCs w:val="20"/>
          <w:lang w:bidi="pl-PL"/>
        </w:rPr>
        <w:t>o udzielenie zamówienia publicznego w niniejszym postępowaniu</w:t>
      </w:r>
      <w:r w:rsidRPr="00F53E1E">
        <w:rPr>
          <w:sz w:val="20"/>
          <w:szCs w:val="20"/>
        </w:rPr>
        <w:t>.*</w:t>
      </w:r>
    </w:p>
    <w:p w:rsidR="00C75BA1" w:rsidRDefault="00C75BA1" w:rsidP="00C75BA1">
      <w:pPr>
        <w:pStyle w:val="Zwykytekst"/>
        <w:rPr>
          <w:rFonts w:ascii="Times New Roman" w:hAnsi="Times New Roman"/>
          <w:sz w:val="16"/>
          <w:szCs w:val="16"/>
        </w:rPr>
      </w:pPr>
    </w:p>
    <w:p w:rsidR="00D844D0" w:rsidRDefault="00D844D0" w:rsidP="00C75BA1">
      <w:pPr>
        <w:pStyle w:val="Zwykytekst"/>
        <w:rPr>
          <w:rFonts w:ascii="Times New Roman" w:hAnsi="Times New Roman"/>
          <w:sz w:val="16"/>
          <w:szCs w:val="16"/>
        </w:rPr>
      </w:pPr>
    </w:p>
    <w:p w:rsidR="00C75BA1" w:rsidRDefault="00C75BA1" w:rsidP="00C75BA1">
      <w:pPr>
        <w:pStyle w:val="Zwykytekst"/>
        <w:tabs>
          <w:tab w:val="right" w:pos="9072"/>
        </w:tabs>
        <w:jc w:val="left"/>
        <w:rPr>
          <w:rFonts w:ascii="Calibri" w:hAnsi="Calibri" w:cs="Calibri"/>
        </w:rPr>
      </w:pPr>
    </w:p>
    <w:p w:rsidR="00F876A6" w:rsidRPr="005A1190" w:rsidRDefault="00C75BA1" w:rsidP="00C75BA1">
      <w:pPr>
        <w:pStyle w:val="Zwykytekst"/>
        <w:tabs>
          <w:tab w:val="right" w:pos="9072"/>
        </w:tabs>
        <w:jc w:val="left"/>
        <w:rPr>
          <w:rFonts w:ascii="Times New Roman" w:hAnsi="Times New Roman"/>
          <w:sz w:val="16"/>
          <w:szCs w:val="16"/>
        </w:rPr>
      </w:pPr>
      <w:r w:rsidRPr="005A1190">
        <w:rPr>
          <w:rFonts w:ascii="Times New Roman" w:hAnsi="Times New Roman"/>
          <w:sz w:val="16"/>
          <w:szCs w:val="16"/>
        </w:rPr>
        <w:t>................................................................</w:t>
      </w:r>
      <w:r>
        <w:rPr>
          <w:rFonts w:ascii="Calibri" w:hAnsi="Calibri" w:cs="Calibri"/>
        </w:rPr>
        <w:tab/>
      </w:r>
      <w:r w:rsidR="00F876A6" w:rsidRPr="005A1190">
        <w:rPr>
          <w:rFonts w:ascii="Times New Roman" w:hAnsi="Times New Roman"/>
          <w:sz w:val="16"/>
          <w:szCs w:val="16"/>
        </w:rPr>
        <w:t xml:space="preserve"> ................................................................</w:t>
      </w:r>
    </w:p>
    <w:p w:rsidR="00C75BA1" w:rsidRPr="00C75BA1" w:rsidRDefault="00C75BA1" w:rsidP="00C75BA1">
      <w:pPr>
        <w:tabs>
          <w:tab w:val="right" w:pos="9072"/>
        </w:tabs>
        <w:ind w:left="6521" w:hanging="6521"/>
        <w:jc w:val="center"/>
        <w:rPr>
          <w:b/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            m</w:t>
      </w:r>
      <w:r w:rsidRPr="00C75BA1">
        <w:rPr>
          <w:i/>
          <w:sz w:val="16"/>
          <w:szCs w:val="16"/>
        </w:rPr>
        <w:t>iejscowość i data</w:t>
      </w:r>
      <w:r>
        <w:rPr>
          <w:rFonts w:ascii="Calibri" w:hAnsi="Calibri" w:cs="Calibri"/>
        </w:rPr>
        <w:tab/>
      </w:r>
      <w:r w:rsidRPr="00C75BA1">
        <w:rPr>
          <w:i/>
          <w:sz w:val="16"/>
          <w:szCs w:val="16"/>
        </w:rPr>
        <w:t>Podpis i pieczęć osoby upoważnionej</w:t>
      </w:r>
      <w:r w:rsidRPr="00C75BA1">
        <w:rPr>
          <w:i/>
          <w:sz w:val="16"/>
          <w:szCs w:val="16"/>
        </w:rPr>
        <w:br/>
        <w:t>do podpisywania oferty</w:t>
      </w:r>
    </w:p>
    <w:p w:rsidR="00D27B40" w:rsidRDefault="00FB4B7E"/>
    <w:sectPr w:rsidR="00D27B40" w:rsidSect="00BE5A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7E" w:rsidRDefault="00FB4B7E" w:rsidP="00F876A6">
      <w:r>
        <w:separator/>
      </w:r>
    </w:p>
  </w:endnote>
  <w:endnote w:type="continuationSeparator" w:id="0">
    <w:p w:rsidR="00FB4B7E" w:rsidRDefault="00FB4B7E" w:rsidP="00F87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A6" w:rsidRDefault="00ED77E2" w:rsidP="00B95AB2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2pt;height:13.75pt;z-index:25166028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F876A6" w:rsidRDefault="00F876A6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7E" w:rsidRDefault="00FB4B7E" w:rsidP="00F876A6">
      <w:r>
        <w:separator/>
      </w:r>
    </w:p>
  </w:footnote>
  <w:footnote w:type="continuationSeparator" w:id="0">
    <w:p w:rsidR="00FB4B7E" w:rsidRDefault="00FB4B7E" w:rsidP="00F876A6">
      <w:r>
        <w:continuationSeparator/>
      </w:r>
    </w:p>
  </w:footnote>
  <w:footnote w:id="1">
    <w:p w:rsidR="00514128" w:rsidRPr="005A1190" w:rsidRDefault="00514128" w:rsidP="00514128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14128" w:rsidRPr="005A1190" w:rsidRDefault="00514128" w:rsidP="00514128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14128" w:rsidRDefault="00514128" w:rsidP="00514128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778B3"/>
    <w:multiLevelType w:val="hybridMultilevel"/>
    <w:tmpl w:val="66066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A1365"/>
    <w:multiLevelType w:val="hybridMultilevel"/>
    <w:tmpl w:val="7C2C1044"/>
    <w:lvl w:ilvl="0" w:tplc="5888E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8468E1"/>
    <w:multiLevelType w:val="hybridMultilevel"/>
    <w:tmpl w:val="AFA4C2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6FBC4902"/>
    <w:multiLevelType w:val="hybridMultilevel"/>
    <w:tmpl w:val="4656E186"/>
    <w:lvl w:ilvl="0" w:tplc="9718D7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876A6"/>
    <w:rsid w:val="00026440"/>
    <w:rsid w:val="0005278F"/>
    <w:rsid w:val="003205B9"/>
    <w:rsid w:val="0033021B"/>
    <w:rsid w:val="00471FE5"/>
    <w:rsid w:val="004F3C61"/>
    <w:rsid w:val="005122C5"/>
    <w:rsid w:val="00514128"/>
    <w:rsid w:val="00630F94"/>
    <w:rsid w:val="008A189C"/>
    <w:rsid w:val="008C040D"/>
    <w:rsid w:val="009A1C41"/>
    <w:rsid w:val="009D1836"/>
    <w:rsid w:val="009E472E"/>
    <w:rsid w:val="00AC60C7"/>
    <w:rsid w:val="00B454F5"/>
    <w:rsid w:val="00B95AB2"/>
    <w:rsid w:val="00BE5258"/>
    <w:rsid w:val="00BE5AA9"/>
    <w:rsid w:val="00BF057A"/>
    <w:rsid w:val="00C75BA1"/>
    <w:rsid w:val="00CC3EE9"/>
    <w:rsid w:val="00CC472A"/>
    <w:rsid w:val="00D313B5"/>
    <w:rsid w:val="00D844D0"/>
    <w:rsid w:val="00DB3E4A"/>
    <w:rsid w:val="00E34D28"/>
    <w:rsid w:val="00EC2C8A"/>
    <w:rsid w:val="00EC2D42"/>
    <w:rsid w:val="00ED77E2"/>
    <w:rsid w:val="00F20FE8"/>
    <w:rsid w:val="00F45DBB"/>
    <w:rsid w:val="00F65184"/>
    <w:rsid w:val="00F77BA0"/>
    <w:rsid w:val="00F876A6"/>
    <w:rsid w:val="00FB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6A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876A6"/>
    <w:pPr>
      <w:keepNext/>
      <w:autoSpaceDE w:val="0"/>
      <w:spacing w:line="360" w:lineRule="auto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876A6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qFormat/>
    <w:rsid w:val="00F876A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F876A6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876A6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876A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F876A6"/>
    <w:pPr>
      <w:suppressAutoHyphens w:val="0"/>
    </w:pPr>
    <w:rPr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876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qFormat/>
    <w:rsid w:val="00F876A6"/>
    <w:rPr>
      <w:vertAlign w:val="superscript"/>
    </w:rPr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F876A6"/>
    <w:pPr>
      <w:ind w:left="708"/>
    </w:pPr>
  </w:style>
  <w:style w:type="paragraph" w:styleId="Bezodstpw">
    <w:name w:val="No Spacing"/>
    <w:uiPriority w:val="99"/>
    <w:qFormat/>
    <w:rsid w:val="00F876A6"/>
    <w:pPr>
      <w:spacing w:after="0" w:line="240" w:lineRule="auto"/>
      <w:jc w:val="both"/>
    </w:pPr>
    <w:rPr>
      <w:rFonts w:ascii="Times New Roman" w:eastAsia="Calibri" w:hAnsi="Times New Roman" w:cs="Times New Roman"/>
      <w:szCs w:val="19"/>
    </w:r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F876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C75BA1"/>
    <w:pPr>
      <w:suppressAutoHyphens w:val="0"/>
      <w:jc w:val="left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5BA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cp:lastPrinted>2024-03-06T09:43:00Z</cp:lastPrinted>
  <dcterms:created xsi:type="dcterms:W3CDTF">2024-03-11T09:00:00Z</dcterms:created>
  <dcterms:modified xsi:type="dcterms:W3CDTF">2024-03-14T09:56:00Z</dcterms:modified>
</cp:coreProperties>
</file>